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9F" w:rsidRDefault="008B629F">
      <w:pPr>
        <w:pStyle w:val="20"/>
        <w:shd w:val="clear" w:color="auto" w:fill="auto"/>
        <w:spacing w:after="652" w:line="260" w:lineRule="exact"/>
        <w:jc w:val="right"/>
      </w:pPr>
    </w:p>
    <w:p w:rsidR="008B629F" w:rsidRPr="0009092C" w:rsidRDefault="00BA4B91" w:rsidP="0009092C">
      <w:pPr>
        <w:pStyle w:val="110"/>
        <w:shd w:val="clear" w:color="auto" w:fill="auto"/>
        <w:tabs>
          <w:tab w:val="left" w:leader="underscore" w:pos="2969"/>
          <w:tab w:val="left" w:leader="underscore" w:pos="5763"/>
        </w:tabs>
        <w:spacing w:before="0" w:after="40" w:line="260" w:lineRule="exact"/>
        <w:ind w:left="1040"/>
        <w:jc w:val="center"/>
        <w:rPr>
          <w:b/>
          <w:i w:val="0"/>
          <w:sz w:val="24"/>
          <w:szCs w:val="24"/>
        </w:rPr>
      </w:pPr>
      <w:r w:rsidRPr="0009092C">
        <w:rPr>
          <w:rStyle w:val="111"/>
          <w:b/>
          <w:sz w:val="24"/>
          <w:szCs w:val="24"/>
        </w:rPr>
        <w:t>СОВЕТ</w:t>
      </w:r>
      <w:r w:rsidR="0009092C">
        <w:rPr>
          <w:rStyle w:val="111"/>
          <w:b/>
          <w:sz w:val="24"/>
          <w:szCs w:val="24"/>
        </w:rPr>
        <w:t>УВАЛО-ЯДРИНСКОГО СЕЛЬСКОГО</w:t>
      </w:r>
      <w:r w:rsidRPr="0009092C">
        <w:rPr>
          <w:b/>
          <w:i w:val="0"/>
          <w:sz w:val="24"/>
          <w:szCs w:val="24"/>
        </w:rPr>
        <w:t>ПОСЕЛЕНИЯ</w:t>
      </w:r>
      <w:r w:rsidR="0009092C">
        <w:rPr>
          <w:b/>
          <w:i w:val="0"/>
          <w:sz w:val="24"/>
          <w:szCs w:val="24"/>
        </w:rPr>
        <w:t xml:space="preserve"> ЛЮБИНСКОГО </w:t>
      </w:r>
      <w:r w:rsidRPr="0009092C">
        <w:rPr>
          <w:b/>
          <w:i w:val="0"/>
          <w:sz w:val="24"/>
          <w:szCs w:val="24"/>
        </w:rPr>
        <w:t>МУНИЦИПАЛЬНОГО</w:t>
      </w:r>
      <w:r w:rsidR="0009092C">
        <w:rPr>
          <w:b/>
          <w:sz w:val="24"/>
          <w:szCs w:val="24"/>
        </w:rPr>
        <w:t xml:space="preserve"> </w:t>
      </w:r>
      <w:r w:rsidR="0009092C">
        <w:rPr>
          <w:b/>
          <w:i w:val="0"/>
          <w:sz w:val="24"/>
          <w:szCs w:val="24"/>
        </w:rPr>
        <w:t>РАЙОНА</w:t>
      </w:r>
    </w:p>
    <w:p w:rsidR="008B629F" w:rsidRPr="0009092C" w:rsidRDefault="0009092C" w:rsidP="0009092C">
      <w:pPr>
        <w:pStyle w:val="110"/>
        <w:shd w:val="clear" w:color="auto" w:fill="auto"/>
        <w:spacing w:before="0" w:after="347" w:line="260" w:lineRule="exact"/>
        <w:ind w:right="4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               </w:t>
      </w:r>
      <w:r w:rsidR="00BA4B91" w:rsidRPr="0009092C">
        <w:rPr>
          <w:b/>
          <w:i w:val="0"/>
          <w:sz w:val="24"/>
          <w:szCs w:val="24"/>
        </w:rPr>
        <w:t>ОМСКОЙ ОБЛАСТИ</w:t>
      </w:r>
    </w:p>
    <w:p w:rsidR="008B629F" w:rsidRPr="00223873" w:rsidRDefault="00BA4B91">
      <w:pPr>
        <w:pStyle w:val="20"/>
        <w:shd w:val="clear" w:color="auto" w:fill="auto"/>
        <w:spacing w:after="352" w:line="260" w:lineRule="exact"/>
        <w:ind w:right="400"/>
        <w:jc w:val="center"/>
        <w:rPr>
          <w:sz w:val="24"/>
          <w:szCs w:val="24"/>
        </w:rPr>
      </w:pPr>
      <w:r w:rsidRPr="00223873">
        <w:rPr>
          <w:sz w:val="24"/>
          <w:szCs w:val="24"/>
        </w:rPr>
        <w:t>РЕШЕНИЕ</w:t>
      </w:r>
    </w:p>
    <w:p w:rsidR="008B629F" w:rsidRPr="00CC2934" w:rsidRDefault="00CC2934" w:rsidP="00CC2934">
      <w:pPr>
        <w:pStyle w:val="20"/>
        <w:shd w:val="clear" w:color="auto" w:fill="auto"/>
        <w:tabs>
          <w:tab w:val="left" w:pos="7025"/>
        </w:tabs>
        <w:spacing w:after="352" w:line="260" w:lineRule="exac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29.02.2024</w:t>
      </w:r>
      <w:r w:rsidR="0009092C" w:rsidRPr="00CC2934">
        <w:rPr>
          <w:sz w:val="22"/>
          <w:szCs w:val="22"/>
        </w:rPr>
        <w:t>г</w:t>
      </w:r>
      <w:r w:rsidR="00BA4B91" w:rsidRPr="00CC2934">
        <w:rPr>
          <w:sz w:val="22"/>
          <w:szCs w:val="22"/>
        </w:rPr>
        <w:t>ода</w:t>
      </w:r>
      <w:r w:rsidR="0009092C" w:rsidRPr="00CC2934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№4</w:t>
      </w:r>
      <w:r w:rsidR="0009092C" w:rsidRPr="00CC293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       </w:t>
      </w:r>
      <w:r w:rsidR="0009092C" w:rsidRPr="00CC2934">
        <w:rPr>
          <w:sz w:val="22"/>
          <w:szCs w:val="22"/>
        </w:rPr>
        <w:t>с.Увало-Ядрино</w:t>
      </w:r>
    </w:p>
    <w:p w:rsidR="008B629F" w:rsidRPr="00CC2934" w:rsidRDefault="00BA4B91" w:rsidP="0013385A">
      <w:pPr>
        <w:pStyle w:val="20"/>
        <w:shd w:val="clear" w:color="auto" w:fill="auto"/>
        <w:tabs>
          <w:tab w:val="left" w:leader="underscore" w:pos="7872"/>
        </w:tabs>
        <w:spacing w:after="0" w:line="260" w:lineRule="exact"/>
        <w:jc w:val="center"/>
        <w:rPr>
          <w:i/>
          <w:iCs/>
          <w:sz w:val="22"/>
          <w:szCs w:val="22"/>
        </w:rPr>
      </w:pPr>
      <w:r w:rsidRPr="00CC2934">
        <w:rPr>
          <w:sz w:val="22"/>
          <w:szCs w:val="22"/>
        </w:rPr>
        <w:t xml:space="preserve">О внесении изменений в решение </w:t>
      </w:r>
      <w:r w:rsidRPr="00CC2934">
        <w:rPr>
          <w:i/>
          <w:sz w:val="22"/>
          <w:szCs w:val="22"/>
        </w:rPr>
        <w:t>Совета</w:t>
      </w:r>
      <w:r w:rsidR="0009092C" w:rsidRPr="00CC2934">
        <w:rPr>
          <w:rStyle w:val="21"/>
          <w:i w:val="0"/>
          <w:sz w:val="22"/>
          <w:szCs w:val="22"/>
        </w:rPr>
        <w:t xml:space="preserve"> Увало</w:t>
      </w:r>
      <w:r w:rsidR="00500F15" w:rsidRPr="00CC2934">
        <w:rPr>
          <w:rStyle w:val="21"/>
          <w:i w:val="0"/>
          <w:sz w:val="22"/>
          <w:szCs w:val="22"/>
        </w:rPr>
        <w:t xml:space="preserve">-Ядринского сельского поселения                                                               </w:t>
      </w:r>
      <w:r w:rsidR="0009092C" w:rsidRPr="00CC2934">
        <w:rPr>
          <w:rStyle w:val="21"/>
          <w:i w:val="0"/>
          <w:sz w:val="22"/>
          <w:szCs w:val="22"/>
        </w:rPr>
        <w:t xml:space="preserve"> </w:t>
      </w:r>
      <w:r w:rsidR="00500F15" w:rsidRPr="00CC2934">
        <w:rPr>
          <w:rStyle w:val="21"/>
          <w:i w:val="0"/>
          <w:sz w:val="22"/>
          <w:szCs w:val="22"/>
        </w:rPr>
        <w:t xml:space="preserve">                 </w:t>
      </w:r>
      <w:r w:rsidR="0013385A" w:rsidRPr="00CC2934">
        <w:rPr>
          <w:rStyle w:val="21"/>
          <w:i w:val="0"/>
          <w:sz w:val="22"/>
          <w:szCs w:val="22"/>
        </w:rPr>
        <w:t xml:space="preserve">                            </w:t>
      </w:r>
      <w:r w:rsidR="00500F15" w:rsidRPr="00CC2934">
        <w:rPr>
          <w:rStyle w:val="21"/>
          <w:i w:val="0"/>
          <w:sz w:val="22"/>
          <w:szCs w:val="22"/>
        </w:rPr>
        <w:t>Любинского муниципального района</w:t>
      </w:r>
      <w:r w:rsidR="0009092C" w:rsidRPr="00CC2934">
        <w:rPr>
          <w:rStyle w:val="21"/>
          <w:i w:val="0"/>
          <w:sz w:val="22"/>
          <w:szCs w:val="22"/>
        </w:rPr>
        <w:t xml:space="preserve"> Омской области  от </w:t>
      </w:r>
      <w:r w:rsidR="00500F15" w:rsidRPr="00CC2934">
        <w:rPr>
          <w:rStyle w:val="21"/>
          <w:i w:val="0"/>
          <w:sz w:val="22"/>
          <w:szCs w:val="22"/>
        </w:rPr>
        <w:t>22.12.2023 №46</w:t>
      </w:r>
    </w:p>
    <w:p w:rsidR="004310B4" w:rsidRPr="00CC2934" w:rsidRDefault="00BA4B91" w:rsidP="0013385A">
      <w:pPr>
        <w:pStyle w:val="20"/>
        <w:shd w:val="clear" w:color="auto" w:fill="auto"/>
        <w:tabs>
          <w:tab w:val="left" w:leader="underscore" w:pos="2969"/>
          <w:tab w:val="left" w:leader="underscore" w:pos="4546"/>
        </w:tabs>
        <w:spacing w:after="300" w:line="322" w:lineRule="exact"/>
        <w:ind w:left="620"/>
        <w:rPr>
          <w:sz w:val="22"/>
          <w:szCs w:val="22"/>
        </w:rPr>
      </w:pPr>
      <w:r w:rsidRPr="00CC2934">
        <w:rPr>
          <w:sz w:val="22"/>
          <w:szCs w:val="22"/>
        </w:rPr>
        <w:t xml:space="preserve">«Об утверждении Положения о проведении публичных слушаний или общественных </w:t>
      </w:r>
      <w:r w:rsidR="0013385A" w:rsidRPr="00CC2934">
        <w:rPr>
          <w:sz w:val="22"/>
          <w:szCs w:val="22"/>
        </w:rPr>
        <w:t xml:space="preserve">   </w:t>
      </w:r>
      <w:r w:rsidRPr="00CC2934">
        <w:rPr>
          <w:sz w:val="22"/>
          <w:szCs w:val="22"/>
        </w:rPr>
        <w:t xml:space="preserve">обсуждений по вопросам градостроительной деятельности на территории </w:t>
      </w:r>
      <w:r w:rsidR="0009092C" w:rsidRPr="00CC2934">
        <w:rPr>
          <w:sz w:val="22"/>
          <w:szCs w:val="22"/>
        </w:rPr>
        <w:t>Увало-Ядринского сельского поселения Любинского муниц</w:t>
      </w:r>
      <w:r w:rsidR="00577420" w:rsidRPr="00CC2934">
        <w:rPr>
          <w:sz w:val="22"/>
          <w:szCs w:val="22"/>
        </w:rPr>
        <w:t>ипального района Омской области»</w:t>
      </w:r>
      <w:r w:rsidR="0013385A" w:rsidRPr="00CC2934">
        <w:rPr>
          <w:sz w:val="22"/>
          <w:szCs w:val="22"/>
        </w:rPr>
        <w:t xml:space="preserve"> </w:t>
      </w:r>
    </w:p>
    <w:p w:rsidR="00CC2934" w:rsidRDefault="00BA4B91" w:rsidP="00CC2934">
      <w:pPr>
        <w:pStyle w:val="20"/>
        <w:shd w:val="clear" w:color="auto" w:fill="auto"/>
        <w:tabs>
          <w:tab w:val="left" w:leader="underscore" w:pos="2969"/>
          <w:tab w:val="left" w:leader="underscore" w:pos="4546"/>
        </w:tabs>
        <w:spacing w:after="0" w:line="322" w:lineRule="exact"/>
        <w:ind w:left="620"/>
        <w:rPr>
          <w:sz w:val="22"/>
          <w:szCs w:val="22"/>
        </w:rPr>
      </w:pPr>
      <w:r w:rsidRPr="00CC2934">
        <w:rPr>
          <w:sz w:val="22"/>
          <w:szCs w:val="22"/>
        </w:rPr>
        <w:t>В соответствии с положениями Градостроительного кодекса Российской Федерации, руководствуясь положениями Федерального закона от 6 октября 2003 года № 131-ФЗ «Об общих принципах организации местного самоуправления в</w:t>
      </w:r>
      <w:r w:rsidR="0013385A" w:rsidRPr="00CC2934">
        <w:rPr>
          <w:sz w:val="22"/>
          <w:szCs w:val="22"/>
        </w:rPr>
        <w:t xml:space="preserve"> </w:t>
      </w:r>
      <w:r w:rsidRPr="00CC2934">
        <w:rPr>
          <w:sz w:val="22"/>
          <w:szCs w:val="22"/>
        </w:rPr>
        <w:t>Российской Федерации», Уставом</w:t>
      </w:r>
      <w:r w:rsidR="00500F15" w:rsidRPr="00CC2934">
        <w:rPr>
          <w:sz w:val="22"/>
          <w:szCs w:val="22"/>
        </w:rPr>
        <w:t xml:space="preserve"> Увало-Ядринского сельского </w:t>
      </w:r>
      <w:r w:rsidRPr="00CC2934">
        <w:rPr>
          <w:rStyle w:val="21"/>
          <w:i w:val="0"/>
          <w:sz w:val="22"/>
          <w:szCs w:val="22"/>
        </w:rPr>
        <w:t>поселения</w:t>
      </w:r>
      <w:r w:rsidR="00500F15" w:rsidRPr="00CC2934">
        <w:rPr>
          <w:rStyle w:val="21"/>
          <w:i w:val="0"/>
          <w:sz w:val="22"/>
          <w:szCs w:val="22"/>
        </w:rPr>
        <w:t xml:space="preserve"> Любинского</w:t>
      </w:r>
      <w:r w:rsidR="00500F15" w:rsidRPr="00CC2934">
        <w:rPr>
          <w:i/>
          <w:sz w:val="22"/>
          <w:szCs w:val="22"/>
        </w:rPr>
        <w:t xml:space="preserve"> </w:t>
      </w:r>
      <w:r w:rsidRPr="00CC2934">
        <w:rPr>
          <w:rStyle w:val="21"/>
          <w:i w:val="0"/>
          <w:sz w:val="22"/>
          <w:szCs w:val="22"/>
        </w:rPr>
        <w:t>муниципального района</w:t>
      </w:r>
      <w:r w:rsidR="00500F15" w:rsidRPr="00CC2934">
        <w:rPr>
          <w:rStyle w:val="21"/>
          <w:sz w:val="22"/>
          <w:szCs w:val="22"/>
        </w:rPr>
        <w:t xml:space="preserve"> </w:t>
      </w:r>
      <w:r w:rsidRPr="00CC2934">
        <w:rPr>
          <w:sz w:val="22"/>
          <w:szCs w:val="22"/>
        </w:rPr>
        <w:t>Омской области,</w:t>
      </w:r>
    </w:p>
    <w:p w:rsidR="008B629F" w:rsidRPr="00CC2934" w:rsidRDefault="00BA4B91" w:rsidP="00CC2934">
      <w:pPr>
        <w:pStyle w:val="20"/>
        <w:shd w:val="clear" w:color="auto" w:fill="auto"/>
        <w:tabs>
          <w:tab w:val="left" w:leader="underscore" w:pos="2969"/>
          <w:tab w:val="left" w:leader="underscore" w:pos="4546"/>
        </w:tabs>
        <w:spacing w:after="0" w:line="322" w:lineRule="exact"/>
        <w:ind w:left="620"/>
        <w:rPr>
          <w:sz w:val="22"/>
          <w:szCs w:val="22"/>
        </w:rPr>
      </w:pPr>
      <w:r w:rsidRPr="00CC2934">
        <w:rPr>
          <w:sz w:val="22"/>
          <w:szCs w:val="22"/>
        </w:rPr>
        <w:t>РЕШИЛ:</w:t>
      </w:r>
    </w:p>
    <w:p w:rsidR="008B629F" w:rsidRPr="00CC2934" w:rsidRDefault="00BA4B91" w:rsidP="00500F15">
      <w:pPr>
        <w:pStyle w:val="20"/>
        <w:numPr>
          <w:ilvl w:val="0"/>
          <w:numId w:val="1"/>
        </w:numPr>
        <w:shd w:val="clear" w:color="auto" w:fill="auto"/>
        <w:tabs>
          <w:tab w:val="left" w:pos="1650"/>
        </w:tabs>
        <w:spacing w:after="0" w:line="322" w:lineRule="exact"/>
        <w:ind w:left="460" w:firstLine="720"/>
        <w:rPr>
          <w:i/>
          <w:sz w:val="22"/>
          <w:szCs w:val="22"/>
        </w:rPr>
      </w:pPr>
      <w:r w:rsidRPr="00CC2934">
        <w:rPr>
          <w:sz w:val="22"/>
          <w:szCs w:val="22"/>
        </w:rPr>
        <w:t>Положение о проведении публичных слушаний или общественных обсуждений по вопросам градостроительной деятельности на территории</w:t>
      </w:r>
      <w:r w:rsidR="00500F15" w:rsidRPr="00CC2934">
        <w:rPr>
          <w:sz w:val="22"/>
          <w:szCs w:val="22"/>
        </w:rPr>
        <w:t xml:space="preserve"> Увало-Ядринского сельского поселения Любинского муниципального района Омской области,</w:t>
      </w:r>
      <w:r w:rsidRPr="00CC2934">
        <w:rPr>
          <w:rStyle w:val="111"/>
          <w:sz w:val="22"/>
          <w:szCs w:val="22"/>
        </w:rPr>
        <w:t xml:space="preserve"> </w:t>
      </w:r>
      <w:r w:rsidRPr="00CC2934">
        <w:rPr>
          <w:rStyle w:val="111"/>
          <w:i w:val="0"/>
          <w:sz w:val="22"/>
          <w:szCs w:val="22"/>
        </w:rPr>
        <w:t>утвержденное</w:t>
      </w:r>
    </w:p>
    <w:p w:rsidR="008B629F" w:rsidRPr="00CC2934" w:rsidRDefault="00BA4B91" w:rsidP="00500F15">
      <w:pPr>
        <w:pStyle w:val="110"/>
        <w:shd w:val="clear" w:color="auto" w:fill="auto"/>
        <w:tabs>
          <w:tab w:val="left" w:leader="underscore" w:pos="4204"/>
          <w:tab w:val="left" w:leader="underscore" w:pos="6249"/>
        </w:tabs>
        <w:spacing w:before="0" w:after="0" w:line="322" w:lineRule="exact"/>
        <w:ind w:left="460"/>
        <w:rPr>
          <w:i w:val="0"/>
          <w:sz w:val="22"/>
          <w:szCs w:val="22"/>
        </w:rPr>
      </w:pPr>
      <w:r w:rsidRPr="00CC2934">
        <w:rPr>
          <w:rStyle w:val="111"/>
          <w:sz w:val="22"/>
          <w:szCs w:val="22"/>
        </w:rPr>
        <w:t xml:space="preserve">решением Совета </w:t>
      </w:r>
      <w:r w:rsidR="00500F15" w:rsidRPr="00CC2934">
        <w:rPr>
          <w:i w:val="0"/>
          <w:sz w:val="22"/>
          <w:szCs w:val="22"/>
        </w:rPr>
        <w:t xml:space="preserve">Увало-Ядринского сельского поселения Любинского муниципального района Омской </w:t>
      </w:r>
      <w:r w:rsidRPr="00CC2934">
        <w:rPr>
          <w:rStyle w:val="21"/>
          <w:i/>
          <w:sz w:val="22"/>
          <w:szCs w:val="22"/>
        </w:rPr>
        <w:t>области от</w:t>
      </w:r>
      <w:r w:rsidR="00500F15" w:rsidRPr="00CC2934">
        <w:rPr>
          <w:rStyle w:val="21"/>
          <w:i/>
          <w:sz w:val="22"/>
          <w:szCs w:val="22"/>
        </w:rPr>
        <w:t xml:space="preserve"> 22.12.2023</w:t>
      </w:r>
      <w:r w:rsidR="00500F15" w:rsidRPr="00CC2934">
        <w:rPr>
          <w:i w:val="0"/>
          <w:sz w:val="22"/>
          <w:szCs w:val="22"/>
        </w:rPr>
        <w:t xml:space="preserve"> </w:t>
      </w:r>
      <w:r w:rsidRPr="00CC2934">
        <w:rPr>
          <w:rStyle w:val="21"/>
          <w:i/>
          <w:sz w:val="22"/>
          <w:szCs w:val="22"/>
        </w:rPr>
        <w:t>№</w:t>
      </w:r>
      <w:r w:rsidR="00500F15" w:rsidRPr="00CC2934">
        <w:rPr>
          <w:i w:val="0"/>
          <w:sz w:val="22"/>
          <w:szCs w:val="22"/>
        </w:rPr>
        <w:t xml:space="preserve"> 46</w:t>
      </w:r>
      <w:r w:rsidRPr="00CC2934">
        <w:rPr>
          <w:i w:val="0"/>
          <w:sz w:val="22"/>
          <w:szCs w:val="22"/>
        </w:rPr>
        <w:t xml:space="preserve">, дополнить </w:t>
      </w:r>
      <w:r w:rsidRPr="00CC2934">
        <w:rPr>
          <w:rStyle w:val="21"/>
          <w:i/>
          <w:sz w:val="22"/>
          <w:szCs w:val="22"/>
        </w:rPr>
        <w:t>пунктом 6</w:t>
      </w:r>
      <w:r w:rsidRPr="00CC2934">
        <w:rPr>
          <w:i w:val="0"/>
          <w:sz w:val="22"/>
          <w:szCs w:val="22"/>
        </w:rPr>
        <w:t xml:space="preserve"> следующего содержания:</w:t>
      </w:r>
    </w:p>
    <w:p w:rsidR="008B629F" w:rsidRPr="00CC2934" w:rsidRDefault="00BA4B91">
      <w:pPr>
        <w:pStyle w:val="100"/>
        <w:shd w:val="clear" w:color="auto" w:fill="auto"/>
        <w:spacing w:before="0" w:after="0" w:line="322" w:lineRule="exact"/>
        <w:ind w:left="460" w:firstLine="720"/>
        <w:jc w:val="both"/>
        <w:rPr>
          <w:sz w:val="22"/>
          <w:szCs w:val="22"/>
        </w:rPr>
      </w:pPr>
      <w:r w:rsidRPr="00CC2934">
        <w:rPr>
          <w:rStyle w:val="101"/>
          <w:sz w:val="22"/>
          <w:szCs w:val="22"/>
        </w:rPr>
        <w:t>«</w:t>
      </w:r>
      <w:r w:rsidRPr="00CC2934">
        <w:rPr>
          <w:sz w:val="22"/>
          <w:szCs w:val="22"/>
        </w:rPr>
        <w:t>6. Срок проведения публичных слушаний или общественных обсуждений</w:t>
      </w:r>
    </w:p>
    <w:p w:rsidR="008B629F" w:rsidRPr="00CC2934" w:rsidRDefault="00BA4B91">
      <w:pPr>
        <w:pStyle w:val="20"/>
        <w:numPr>
          <w:ilvl w:val="0"/>
          <w:numId w:val="2"/>
        </w:numPr>
        <w:shd w:val="clear" w:color="auto" w:fill="auto"/>
        <w:tabs>
          <w:tab w:val="left" w:pos="1778"/>
        </w:tabs>
        <w:spacing w:after="0" w:line="322" w:lineRule="exact"/>
        <w:ind w:left="460" w:firstLine="720"/>
        <w:rPr>
          <w:sz w:val="22"/>
          <w:szCs w:val="22"/>
        </w:rPr>
      </w:pPr>
      <w:r w:rsidRPr="00CC2934">
        <w:rPr>
          <w:sz w:val="22"/>
          <w:szCs w:val="22"/>
        </w:rPr>
        <w:t xml:space="preserve">Срок проведения публичных слушаний или общественных обсуждений по проектам генеральных планов поселений, проектам, предусматривающим внесение изменений в генеральные планы поселений, с момента оповещения жителей </w:t>
      </w:r>
      <w:r w:rsidRPr="00CC2934">
        <w:rPr>
          <w:rStyle w:val="21"/>
          <w:sz w:val="22"/>
          <w:szCs w:val="22"/>
        </w:rPr>
        <w:t>поселения</w:t>
      </w:r>
      <w:r w:rsidRPr="00CC2934">
        <w:rPr>
          <w:sz w:val="22"/>
          <w:szCs w:val="22"/>
        </w:rPr>
        <w:t xml:space="preserve"> об их проведении до дня опубликования заключения о результатах публичных слушаний или общественных обсуждений не может превышать один месяц.</w:t>
      </w:r>
    </w:p>
    <w:p w:rsidR="008B629F" w:rsidRPr="00CC2934" w:rsidRDefault="00BA4B91">
      <w:pPr>
        <w:pStyle w:val="20"/>
        <w:numPr>
          <w:ilvl w:val="0"/>
          <w:numId w:val="2"/>
        </w:numPr>
        <w:shd w:val="clear" w:color="auto" w:fill="auto"/>
        <w:tabs>
          <w:tab w:val="left" w:pos="1910"/>
        </w:tabs>
        <w:spacing w:after="0" w:line="322" w:lineRule="exact"/>
        <w:ind w:left="460" w:firstLine="720"/>
        <w:rPr>
          <w:sz w:val="22"/>
          <w:szCs w:val="22"/>
        </w:rPr>
      </w:pPr>
      <w:r w:rsidRPr="00CC2934">
        <w:rPr>
          <w:sz w:val="22"/>
          <w:szCs w:val="22"/>
        </w:rPr>
        <w:t>Продолжительность публичных слушаний или общественных обсуждений по проекту правил землепользования и застройки составляет не более одного месяца со дня опубликования такого проекта.</w:t>
      </w:r>
    </w:p>
    <w:p w:rsidR="008B629F" w:rsidRPr="00CC2934" w:rsidRDefault="00BA4B91">
      <w:pPr>
        <w:pStyle w:val="20"/>
        <w:numPr>
          <w:ilvl w:val="0"/>
          <w:numId w:val="2"/>
        </w:numPr>
        <w:shd w:val="clear" w:color="auto" w:fill="auto"/>
        <w:tabs>
          <w:tab w:val="left" w:pos="1764"/>
        </w:tabs>
        <w:spacing w:after="0" w:line="322" w:lineRule="exact"/>
        <w:ind w:left="460" w:firstLine="720"/>
        <w:rPr>
          <w:rStyle w:val="21"/>
          <w:iCs w:val="0"/>
          <w:sz w:val="22"/>
          <w:szCs w:val="22"/>
        </w:rPr>
      </w:pPr>
      <w:r w:rsidRPr="00CC2934">
        <w:rPr>
          <w:sz w:val="22"/>
          <w:szCs w:val="22"/>
        </w:rPr>
        <w:t xml:space="preserve">Срок проведения публичных слушаний или общественных обсуждений по проектам планировки территории, проектам межевания территории со дня оповещения жителей </w:t>
      </w:r>
      <w:r w:rsidRPr="00CC2934">
        <w:rPr>
          <w:rStyle w:val="21"/>
          <w:sz w:val="22"/>
          <w:szCs w:val="22"/>
        </w:rPr>
        <w:t>поселения</w:t>
      </w:r>
      <w:r w:rsidRPr="00CC2934">
        <w:rPr>
          <w:sz w:val="22"/>
          <w:szCs w:val="22"/>
        </w:rPr>
        <w:t xml:space="preserve"> об их проведении до дня опубликования заключения о результатах публичных слушаний или общественных обсуждений не может быть </w:t>
      </w:r>
      <w:r w:rsidRPr="00CC2934">
        <w:rPr>
          <w:rStyle w:val="21"/>
          <w:i w:val="0"/>
          <w:sz w:val="22"/>
          <w:szCs w:val="22"/>
        </w:rPr>
        <w:t>менее четырнадцати дней и более тридцати дней»</w:t>
      </w:r>
      <w:r w:rsidRPr="00CC2934">
        <w:rPr>
          <w:rStyle w:val="21"/>
          <w:sz w:val="22"/>
          <w:szCs w:val="22"/>
        </w:rPr>
        <w:t>.</w:t>
      </w:r>
    </w:p>
    <w:p w:rsidR="00500F15" w:rsidRPr="00CC2934" w:rsidRDefault="00500F15" w:rsidP="00500F15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2934">
        <w:rPr>
          <w:rFonts w:ascii="Times New Roman" w:hAnsi="Times New Roman" w:cs="Times New Roman"/>
          <w:sz w:val="22"/>
          <w:szCs w:val="22"/>
        </w:rPr>
        <w:t xml:space="preserve">         2.</w:t>
      </w:r>
      <w:r w:rsidRPr="00CC2934">
        <w:rPr>
          <w:sz w:val="22"/>
          <w:szCs w:val="22"/>
        </w:rPr>
        <w:t xml:space="preserve"> </w:t>
      </w:r>
      <w:r w:rsidRPr="00CC2934">
        <w:rPr>
          <w:rFonts w:ascii="Times New Roman" w:eastAsia="Times New Roman" w:hAnsi="Times New Roman" w:cs="Times New Roman"/>
          <w:sz w:val="22"/>
          <w:szCs w:val="22"/>
        </w:rPr>
        <w:t xml:space="preserve"> Настоящее постановление подлежит обнародованию  в «Увало-Ядринском муниципальном  </w:t>
      </w:r>
      <w:r w:rsidR="00CC2934"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 w:rsidRPr="00CC2934">
        <w:rPr>
          <w:rFonts w:ascii="Times New Roman" w:eastAsia="Times New Roman" w:hAnsi="Times New Roman" w:cs="Times New Roman"/>
          <w:sz w:val="22"/>
          <w:szCs w:val="22"/>
        </w:rPr>
        <w:t>вестнике», а также размещению на сайте администрации Увало-Ядринского  в информационно-телекоммуникационной сети «Интернет».</w:t>
      </w:r>
    </w:p>
    <w:p w:rsidR="00500F15" w:rsidRPr="00CC2934" w:rsidRDefault="00500F15" w:rsidP="00500F15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2934">
        <w:rPr>
          <w:rFonts w:ascii="Times New Roman" w:eastAsia="Times New Roman" w:hAnsi="Times New Roman" w:cs="Times New Roman"/>
          <w:sz w:val="22"/>
          <w:szCs w:val="22"/>
        </w:rPr>
        <w:t xml:space="preserve">        3. Контроль за исполнением решения возложить на  специалиста Шаталову Н.Е..</w:t>
      </w:r>
    </w:p>
    <w:p w:rsidR="00500F15" w:rsidRPr="00CC2934" w:rsidRDefault="00500F15" w:rsidP="00500F15">
      <w:pPr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0F15" w:rsidRPr="00CC2934" w:rsidRDefault="00500F15" w:rsidP="0013385A">
      <w:pPr>
        <w:tabs>
          <w:tab w:val="left" w:pos="6190"/>
        </w:tabs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2934">
        <w:rPr>
          <w:rFonts w:ascii="Times New Roman" w:eastAsia="Times New Roman" w:hAnsi="Times New Roman" w:cs="Times New Roman"/>
          <w:sz w:val="22"/>
          <w:szCs w:val="22"/>
        </w:rPr>
        <w:t>Глава Увало-Ядринского</w:t>
      </w:r>
      <w:r w:rsidR="0013385A" w:rsidRPr="00CC2934">
        <w:rPr>
          <w:rFonts w:ascii="Times New Roman" w:eastAsia="Times New Roman" w:hAnsi="Times New Roman" w:cs="Times New Roman"/>
          <w:sz w:val="22"/>
          <w:szCs w:val="22"/>
        </w:rPr>
        <w:t xml:space="preserve"> поселения</w:t>
      </w:r>
      <w:r w:rsidR="0013385A" w:rsidRPr="00CC2934">
        <w:rPr>
          <w:rFonts w:ascii="Times New Roman" w:eastAsia="Times New Roman" w:hAnsi="Times New Roman" w:cs="Times New Roman"/>
          <w:sz w:val="22"/>
          <w:szCs w:val="22"/>
        </w:rPr>
        <w:tab/>
        <w:t>Н.С.Черемисина</w:t>
      </w:r>
    </w:p>
    <w:p w:rsidR="00500F15" w:rsidRPr="00CC2934" w:rsidRDefault="00500F15" w:rsidP="00500F15">
      <w:pPr>
        <w:pStyle w:val="20"/>
        <w:shd w:val="clear" w:color="auto" w:fill="auto"/>
        <w:tabs>
          <w:tab w:val="left" w:pos="1126"/>
        </w:tabs>
        <w:spacing w:after="0" w:line="307" w:lineRule="exact"/>
        <w:ind w:firstLine="740"/>
        <w:rPr>
          <w:sz w:val="22"/>
          <w:szCs w:val="22"/>
        </w:rPr>
      </w:pPr>
    </w:p>
    <w:p w:rsidR="00DE0F3B" w:rsidRPr="0013385A" w:rsidRDefault="00DE0F3B" w:rsidP="00500F15">
      <w:pPr>
        <w:pStyle w:val="20"/>
        <w:shd w:val="clear" w:color="auto" w:fill="auto"/>
        <w:tabs>
          <w:tab w:val="left" w:pos="1567"/>
          <w:tab w:val="left" w:leader="underscore" w:pos="9035"/>
        </w:tabs>
        <w:spacing w:after="0" w:line="317" w:lineRule="exact"/>
        <w:rPr>
          <w:sz w:val="22"/>
          <w:szCs w:val="22"/>
        </w:rPr>
      </w:pPr>
    </w:p>
    <w:p w:rsidR="00DE0F3B" w:rsidRPr="00DE0F3B" w:rsidRDefault="00DE0F3B" w:rsidP="00DE0F3B">
      <w:pPr>
        <w:pStyle w:val="20"/>
        <w:shd w:val="clear" w:color="auto" w:fill="auto"/>
        <w:tabs>
          <w:tab w:val="left" w:pos="1764"/>
        </w:tabs>
        <w:spacing w:after="0" w:line="322" w:lineRule="exact"/>
        <w:ind w:left="1180"/>
      </w:pPr>
    </w:p>
    <w:sectPr w:rsidR="00DE0F3B" w:rsidRPr="00DE0F3B" w:rsidSect="008B629F">
      <w:headerReference w:type="default" r:id="rId7"/>
      <w:pgSz w:w="11900" w:h="16840"/>
      <w:pgMar w:top="989" w:right="531" w:bottom="1392" w:left="967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6F8" w:rsidRDefault="000916F8" w:rsidP="008B629F">
      <w:r>
        <w:separator/>
      </w:r>
    </w:p>
  </w:endnote>
  <w:endnote w:type="continuationSeparator" w:id="1">
    <w:p w:rsidR="000916F8" w:rsidRDefault="000916F8" w:rsidP="008B6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6F8" w:rsidRDefault="000916F8"/>
  </w:footnote>
  <w:footnote w:type="continuationSeparator" w:id="1">
    <w:p w:rsidR="000916F8" w:rsidRDefault="000916F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29F" w:rsidRDefault="000470F7">
    <w:pPr>
      <w:rPr>
        <w:sz w:val="2"/>
        <w:szCs w:val="2"/>
      </w:rPr>
    </w:pPr>
    <w:r w:rsidRPr="000470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6.65pt;margin-top:24.5pt;width:4.3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629F" w:rsidRDefault="000470F7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CC2934" w:rsidRPr="00CC2934">
                    <w:rPr>
                      <w:rStyle w:val="a6"/>
                      <w:b/>
                      <w:bCs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2D2"/>
    <w:multiLevelType w:val="multilevel"/>
    <w:tmpl w:val="588EAF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AB930FF"/>
    <w:multiLevelType w:val="multilevel"/>
    <w:tmpl w:val="5D3E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245A9C"/>
    <w:multiLevelType w:val="multilevel"/>
    <w:tmpl w:val="BC00CE3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B629F"/>
    <w:rsid w:val="000470F7"/>
    <w:rsid w:val="0009092C"/>
    <w:rsid w:val="000916F8"/>
    <w:rsid w:val="0013385A"/>
    <w:rsid w:val="001E1D5A"/>
    <w:rsid w:val="00223873"/>
    <w:rsid w:val="0036524B"/>
    <w:rsid w:val="004310B4"/>
    <w:rsid w:val="00500F15"/>
    <w:rsid w:val="00577420"/>
    <w:rsid w:val="00673993"/>
    <w:rsid w:val="008B629F"/>
    <w:rsid w:val="008D5A46"/>
    <w:rsid w:val="00AD3DD3"/>
    <w:rsid w:val="00BA4B91"/>
    <w:rsid w:val="00CC2934"/>
    <w:rsid w:val="00D33EA1"/>
    <w:rsid w:val="00DE0F3B"/>
    <w:rsid w:val="00ED6BAA"/>
    <w:rsid w:val="00FD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62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629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B6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8B629F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8B629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8B62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1">
    <w:name w:val="Основной текст (11) + Не курсив"/>
    <w:basedOn w:val="11"/>
    <w:rsid w:val="008B629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8B629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8B6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1">
    <w:name w:val="Основной текст (10) + Не полужирный"/>
    <w:basedOn w:val="10"/>
    <w:rsid w:val="008B629F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B629F"/>
    <w:pPr>
      <w:shd w:val="clear" w:color="auto" w:fill="FFFFFF"/>
      <w:spacing w:after="240" w:line="24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8B629F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110">
    <w:name w:val="Основной текст (11)"/>
    <w:basedOn w:val="a"/>
    <w:link w:val="11"/>
    <w:rsid w:val="008B629F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0">
    <w:name w:val="Основной текст (10)"/>
    <w:basedOn w:val="a"/>
    <w:link w:val="10"/>
    <w:rsid w:val="008B629F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2024-02-28T08:36:00Z</cp:lastPrinted>
  <dcterms:created xsi:type="dcterms:W3CDTF">2024-02-16T06:00:00Z</dcterms:created>
  <dcterms:modified xsi:type="dcterms:W3CDTF">2024-02-28T08:36:00Z</dcterms:modified>
</cp:coreProperties>
</file>